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288" w:rsidRPr="00BC1288" w:rsidRDefault="00BC1288" w:rsidP="00BC1288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BC1288" w:rsidRPr="00BC1288" w:rsidRDefault="00BC1288" w:rsidP="00BC1288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BC1288" w:rsidRPr="00BC1288" w:rsidRDefault="00BC1288" w:rsidP="00BC1288">
      <w:pPr>
        <w:rPr>
          <w:rFonts w:ascii="Arial" w:hAnsi="Arial" w:cs="Arial"/>
          <w:b/>
          <w:bCs/>
          <w:sz w:val="22"/>
          <w:szCs w:val="22"/>
        </w:rPr>
      </w:pPr>
    </w:p>
    <w:p w:rsidR="00BC1288" w:rsidRPr="00916C15" w:rsidRDefault="00BC1288" w:rsidP="00BC1288">
      <w:pPr>
        <w:suppressAutoHyphens/>
        <w:jc w:val="right"/>
        <w:rPr>
          <w:rFonts w:ascii="Arial" w:hAnsi="Arial" w:cs="Arial"/>
          <w:b/>
          <w:sz w:val="20"/>
          <w:szCs w:val="20"/>
        </w:rPr>
      </w:pPr>
      <w:r w:rsidRPr="00916C15">
        <w:rPr>
          <w:rFonts w:ascii="Arial" w:hAnsi="Arial" w:cs="Arial"/>
          <w:b/>
          <w:bCs/>
          <w:color w:val="000000"/>
          <w:sz w:val="20"/>
          <w:szCs w:val="20"/>
        </w:rPr>
        <w:t>OBR-8</w:t>
      </w:r>
    </w:p>
    <w:p w:rsidR="00BC1288" w:rsidRPr="00BC1288" w:rsidRDefault="00BC1288" w:rsidP="00BC128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BC1288" w:rsidRPr="00BC1288" w:rsidRDefault="00BC1288" w:rsidP="00BC128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C1288">
        <w:rPr>
          <w:rFonts w:ascii="Arial" w:hAnsi="Arial" w:cs="Arial"/>
          <w:b/>
          <w:bCs/>
          <w:sz w:val="22"/>
          <w:szCs w:val="22"/>
        </w:rPr>
        <w:t>IZJAVA O SESTAVI REVIZIJSKE SKUPINE</w:t>
      </w:r>
    </w:p>
    <w:p w:rsidR="00BC1288" w:rsidRPr="00BC1288" w:rsidRDefault="00BC1288" w:rsidP="00BC128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BC1288" w:rsidRPr="00BC1288" w:rsidRDefault="00BC1288" w:rsidP="00BC128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BC1288" w:rsidRPr="00BC1288" w:rsidRDefault="00BC1288" w:rsidP="00BC128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C1288">
        <w:rPr>
          <w:rFonts w:ascii="Arial" w:hAnsi="Arial" w:cs="Arial"/>
          <w:b/>
          <w:bCs/>
          <w:sz w:val="22"/>
          <w:szCs w:val="22"/>
        </w:rPr>
        <w:t>Revizijska skupina bo sestavljena iz naslednjih članov: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551"/>
        <w:gridCol w:w="2410"/>
        <w:gridCol w:w="3253"/>
      </w:tblGrid>
      <w:tr w:rsidR="00330BA9" w:rsidRPr="00BC1288" w:rsidTr="00330BA9">
        <w:tc>
          <w:tcPr>
            <w:tcW w:w="846" w:type="dxa"/>
          </w:tcPr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Zap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. št.</w:t>
            </w:r>
          </w:p>
        </w:tc>
        <w:tc>
          <w:tcPr>
            <w:tcW w:w="2551" w:type="dxa"/>
            <w:shd w:val="clear" w:color="auto" w:fill="auto"/>
          </w:tcPr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C1288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2410" w:type="dxa"/>
            <w:shd w:val="clear" w:color="auto" w:fill="auto"/>
          </w:tcPr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C1288">
              <w:rPr>
                <w:rFonts w:ascii="Arial" w:hAnsi="Arial" w:cs="Arial"/>
                <w:b/>
                <w:bCs/>
                <w:sz w:val="22"/>
                <w:szCs w:val="22"/>
              </w:rPr>
              <w:t>Strokovni naziv</w:t>
            </w:r>
          </w:p>
        </w:tc>
        <w:tc>
          <w:tcPr>
            <w:tcW w:w="3253" w:type="dxa"/>
            <w:shd w:val="clear" w:color="auto" w:fill="auto"/>
          </w:tcPr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C128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Reference  na področju notranjega revidiranja javnega zdravstvenega zavoda v obdobju od </w:t>
            </w:r>
            <w:proofErr w:type="spellStart"/>
            <w:r w:rsidRPr="00BC1288">
              <w:rPr>
                <w:rFonts w:ascii="Arial" w:hAnsi="Arial" w:cs="Arial"/>
                <w:b/>
                <w:bCs/>
                <w:sz w:val="22"/>
                <w:szCs w:val="22"/>
              </w:rPr>
              <w:t>vklj</w:t>
            </w:r>
            <w:proofErr w:type="spellEnd"/>
            <w:r w:rsidRPr="00BC1288">
              <w:rPr>
                <w:rFonts w:ascii="Arial" w:hAnsi="Arial" w:cs="Arial"/>
                <w:b/>
                <w:bCs/>
                <w:sz w:val="22"/>
                <w:szCs w:val="22"/>
              </w:rPr>
              <w:t>. 20</w:t>
            </w:r>
            <w:r w:rsidR="00EA5E66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  <w:r w:rsidRPr="00BC128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do vklj. 2022</w:t>
            </w:r>
          </w:p>
        </w:tc>
      </w:tr>
      <w:tr w:rsidR="00330BA9" w:rsidRPr="00BC1288" w:rsidTr="00330BA9">
        <w:tc>
          <w:tcPr>
            <w:tcW w:w="846" w:type="dxa"/>
          </w:tcPr>
          <w:p w:rsidR="00330BA9" w:rsidRPr="00BC1288" w:rsidRDefault="00330BA9" w:rsidP="00330BA9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bookmarkStart w:id="0" w:name="_GoBack"/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bookmarkEnd w:id="0"/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bookmarkEnd w:id="1"/>
          </w:p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53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30BA9" w:rsidRPr="00BC1288" w:rsidTr="00330BA9">
        <w:tc>
          <w:tcPr>
            <w:tcW w:w="846" w:type="dxa"/>
          </w:tcPr>
          <w:p w:rsidR="00330BA9" w:rsidRPr="00BC1288" w:rsidRDefault="00330BA9" w:rsidP="00330BA9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53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30BA9" w:rsidRPr="00BC1288" w:rsidTr="00330BA9">
        <w:tc>
          <w:tcPr>
            <w:tcW w:w="846" w:type="dxa"/>
          </w:tcPr>
          <w:p w:rsidR="00330BA9" w:rsidRPr="00BC1288" w:rsidRDefault="00330BA9" w:rsidP="00330BA9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53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30BA9" w:rsidRPr="00BC1288" w:rsidTr="00330BA9">
        <w:tc>
          <w:tcPr>
            <w:tcW w:w="846" w:type="dxa"/>
          </w:tcPr>
          <w:p w:rsidR="00330BA9" w:rsidRPr="00BC1288" w:rsidRDefault="00330BA9" w:rsidP="00330BA9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53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30BA9" w:rsidRPr="00BC1288" w:rsidTr="00330BA9">
        <w:tc>
          <w:tcPr>
            <w:tcW w:w="846" w:type="dxa"/>
          </w:tcPr>
          <w:p w:rsidR="00330BA9" w:rsidRPr="00BC1288" w:rsidRDefault="00330BA9" w:rsidP="00330BA9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53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DE014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30BA9" w:rsidRPr="00BC1288" w:rsidTr="00330BA9">
        <w:tc>
          <w:tcPr>
            <w:tcW w:w="846" w:type="dxa"/>
          </w:tcPr>
          <w:p w:rsidR="00330BA9" w:rsidRPr="00BC1288" w:rsidRDefault="00330BA9" w:rsidP="00330BA9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253" w:type="dxa"/>
            <w:shd w:val="clear" w:color="auto" w:fill="auto"/>
          </w:tcPr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  <w:r w:rsidRPr="00BC1288">
              <w:rPr>
                <w:rFonts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C128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BC1288">
              <w:rPr>
                <w:rFonts w:cs="Arial"/>
                <w:sz w:val="22"/>
                <w:szCs w:val="22"/>
              </w:rPr>
            </w:r>
            <w:r w:rsidRPr="00BC1288">
              <w:rPr>
                <w:rFonts w:cs="Arial"/>
                <w:sz w:val="22"/>
                <w:szCs w:val="22"/>
              </w:rPr>
              <w:fldChar w:fldCharType="separate"/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noProof/>
                <w:sz w:val="22"/>
                <w:szCs w:val="22"/>
              </w:rPr>
              <w:t> </w:t>
            </w:r>
            <w:r w:rsidRPr="00BC1288">
              <w:rPr>
                <w:rFonts w:cs="Arial"/>
                <w:sz w:val="22"/>
                <w:szCs w:val="22"/>
              </w:rPr>
              <w:fldChar w:fldCharType="end"/>
            </w:r>
          </w:p>
          <w:p w:rsidR="00330BA9" w:rsidRPr="00BC1288" w:rsidRDefault="00330BA9" w:rsidP="00BC1288">
            <w:pPr>
              <w:pStyle w:val="Naslov5"/>
              <w:snapToGrid w:val="0"/>
              <w:jc w:val="left"/>
              <w:rPr>
                <w:rFonts w:cs="Arial"/>
                <w:sz w:val="22"/>
                <w:szCs w:val="22"/>
              </w:rPr>
            </w:pPr>
          </w:p>
        </w:tc>
      </w:tr>
    </w:tbl>
    <w:p w:rsidR="00BC1288" w:rsidRPr="00BC1288" w:rsidRDefault="00BC1288" w:rsidP="00BC128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BC1288" w:rsidRPr="00BC1288" w:rsidRDefault="00BC1288" w:rsidP="00BC128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BC1288" w:rsidRPr="00BC1288" w:rsidRDefault="00BC1288" w:rsidP="00BC128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BC1288" w:rsidRPr="00BC1288" w:rsidRDefault="00BC1288" w:rsidP="00BC128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C1288">
        <w:rPr>
          <w:rFonts w:ascii="Arial" w:hAnsi="Arial" w:cs="Arial"/>
          <w:b/>
          <w:bCs/>
          <w:sz w:val="22"/>
          <w:szCs w:val="22"/>
        </w:rPr>
        <w:t>Naročnik si pridržuje pravico, da od ponudnika zahteva predložitev dokazil o strokovnem nazivu članov ter dokazila o sodelovanju (dokazilo o zaposlitvi, pogodba o delu, podizvajalska pogodba, ……)</w:t>
      </w:r>
    </w:p>
    <w:p w:rsidR="00BC1288" w:rsidRPr="00BC1288" w:rsidRDefault="00BC1288" w:rsidP="00BC1288">
      <w:pPr>
        <w:rPr>
          <w:rFonts w:ascii="Arial" w:hAnsi="Arial" w:cs="Arial"/>
          <w:b/>
          <w:bCs/>
          <w:sz w:val="22"/>
          <w:szCs w:val="22"/>
        </w:rPr>
      </w:pPr>
    </w:p>
    <w:p w:rsidR="00CE1839" w:rsidRPr="00BC1288" w:rsidRDefault="00CE1839">
      <w:pPr>
        <w:rPr>
          <w:rFonts w:ascii="Arial" w:hAnsi="Arial" w:cs="Arial"/>
          <w:sz w:val="22"/>
          <w:szCs w:val="22"/>
        </w:rPr>
      </w:pPr>
    </w:p>
    <w:sectPr w:rsidR="00CE1839" w:rsidRPr="00BC1288" w:rsidSect="00F378C2">
      <w:footerReference w:type="even" r:id="rId6"/>
      <w:footerReference w:type="default" r:id="rId7"/>
      <w:footerReference w:type="first" r:id="rId8"/>
      <w:pgSz w:w="11906" w:h="16838" w:code="9"/>
      <w:pgMar w:top="902" w:right="1418" w:bottom="720" w:left="1418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0E4" w:rsidRDefault="007140E4" w:rsidP="00BC1288">
      <w:r>
        <w:separator/>
      </w:r>
    </w:p>
  </w:endnote>
  <w:endnote w:type="continuationSeparator" w:id="0">
    <w:p w:rsidR="007140E4" w:rsidRDefault="007140E4" w:rsidP="00BC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5BE5" w:rsidRDefault="007F116B" w:rsidP="00C3509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20</w:t>
    </w:r>
    <w:r>
      <w:rPr>
        <w:rStyle w:val="tevilkastrani"/>
      </w:rPr>
      <w:fldChar w:fldCharType="end"/>
    </w:r>
  </w:p>
  <w:p w:rsidR="00395BE5" w:rsidRDefault="007140E4" w:rsidP="006371A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5BE5" w:rsidRDefault="007F116B" w:rsidP="00C3509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22</w:t>
    </w:r>
    <w:r>
      <w:rPr>
        <w:rStyle w:val="tevilkastrani"/>
      </w:rPr>
      <w:fldChar w:fldCharType="end"/>
    </w:r>
  </w:p>
  <w:p w:rsidR="00395BE5" w:rsidRDefault="007140E4" w:rsidP="006371AB">
    <w:pPr>
      <w:pStyle w:val="Nog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288" w:rsidRPr="00D36442" w:rsidRDefault="00BC1288" w:rsidP="00BC1288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>Revizija računovodskih izkazov</w:t>
    </w:r>
  </w:p>
  <w:p w:rsidR="00BC1288" w:rsidRDefault="00BC1288">
    <w:pPr>
      <w:pStyle w:val="Noga"/>
    </w:pPr>
  </w:p>
  <w:p w:rsidR="00BC1288" w:rsidRDefault="00BC128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0E4" w:rsidRDefault="007140E4" w:rsidP="00BC1288">
      <w:r>
        <w:separator/>
      </w:r>
    </w:p>
  </w:footnote>
  <w:footnote w:type="continuationSeparator" w:id="0">
    <w:p w:rsidR="007140E4" w:rsidRDefault="007140E4" w:rsidP="00BC12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59wvFktDW8HxpEJDqxGGLuDpXZoSu0T2VuHePhdpGncju8vO4lgAgLfz1jFiTyLxhTDmnne5w96okLm6YmOGWA==" w:salt="JKUdiR6wBJ2MYOo8ZSRdd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288"/>
    <w:rsid w:val="00330BA9"/>
    <w:rsid w:val="005E49B1"/>
    <w:rsid w:val="00695E98"/>
    <w:rsid w:val="007140E4"/>
    <w:rsid w:val="007F116B"/>
    <w:rsid w:val="00916C15"/>
    <w:rsid w:val="00AD24AE"/>
    <w:rsid w:val="00BC1288"/>
    <w:rsid w:val="00CE1839"/>
    <w:rsid w:val="00DE1B13"/>
    <w:rsid w:val="00EA5E66"/>
    <w:rsid w:val="00E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8794D"/>
  <w15:chartTrackingRefBased/>
  <w15:docId w15:val="{934754D9-BAF7-46B6-B8B6-4E9FEA07D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C12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BC1288"/>
    <w:pPr>
      <w:keepNext/>
      <w:jc w:val="center"/>
      <w:outlineLvl w:val="4"/>
    </w:pPr>
    <w:rPr>
      <w:rFonts w:ascii="Arial" w:hAnsi="Arial"/>
      <w:b/>
      <w:sz w:val="3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rsid w:val="00BC1288"/>
    <w:pPr>
      <w:tabs>
        <w:tab w:val="center" w:pos="4536"/>
        <w:tab w:val="right" w:pos="9072"/>
      </w:tabs>
    </w:pPr>
    <w:rPr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BC1288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tevilkastrani">
    <w:name w:val="page number"/>
    <w:basedOn w:val="Privzetapisavaodstavka"/>
    <w:rsid w:val="00BC1288"/>
  </w:style>
  <w:style w:type="character" w:customStyle="1" w:styleId="Naslov5Znak">
    <w:name w:val="Naslov 5 Znak"/>
    <w:basedOn w:val="Privzetapisavaodstavka"/>
    <w:link w:val="Naslov5"/>
    <w:rsid w:val="00BC1288"/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BC12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C128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KODILA</dc:creator>
  <cp:keywords/>
  <dc:description/>
  <cp:lastModifiedBy>Marina KODILA</cp:lastModifiedBy>
  <cp:revision>2</cp:revision>
  <dcterms:created xsi:type="dcterms:W3CDTF">2023-03-28T06:58:00Z</dcterms:created>
  <dcterms:modified xsi:type="dcterms:W3CDTF">2023-03-28T06:58:00Z</dcterms:modified>
</cp:coreProperties>
</file>